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4"/>
        <w:gridCol w:w="2272"/>
      </w:tblGrid>
      <w:tr w:rsidR="007157D2" w:rsidTr="006F056D">
        <w:trPr>
          <w:trHeight w:val="335"/>
          <w:jc w:val="center"/>
        </w:trPr>
        <w:tc>
          <w:tcPr>
            <w:tcW w:w="7754" w:type="dxa"/>
            <w:tcBorders>
              <w:top w:val="nil"/>
              <w:left w:val="nil"/>
              <w:bottom w:val="nil"/>
              <w:right w:val="nil"/>
            </w:tcBorders>
            <w:vAlign w:val="center"/>
          </w:tcPr>
          <w:p w:rsidR="006F056D" w:rsidRPr="00201750" w:rsidRDefault="00EC7C1D" w:rsidP="00EC7C1D">
            <w:pPr>
              <w:rPr>
                <w:rFonts w:ascii="Arial" w:hAnsi="Arial" w:cs="Arial"/>
                <w:sz w:val="28"/>
                <w:szCs w:val="28"/>
                <w:rtl/>
              </w:rPr>
            </w:pPr>
            <w:r>
              <w:rPr>
                <w:rFonts w:ascii="Arial" w:hAnsi="Arial" w:cs="Arial"/>
                <w:sz w:val="28"/>
                <w:szCs w:val="28"/>
                <w:rtl/>
              </w:rPr>
              <w:t xml:space="preserve">שם </w:t>
            </w:r>
            <w:r>
              <w:rPr>
                <w:rFonts w:ascii="Arial" w:hAnsi="Arial" w:cs="Arial" w:hint="cs"/>
                <w:sz w:val="28"/>
                <w:szCs w:val="28"/>
                <w:rtl/>
              </w:rPr>
              <w:t xml:space="preserve">הסטז'רית: </w:t>
            </w:r>
            <w:r w:rsidR="007E5E42" w:rsidRPr="00201750">
              <w:rPr>
                <w:rFonts w:ascii="Arial" w:hAnsi="Arial" w:cs="Arial"/>
                <w:sz w:val="28"/>
                <w:szCs w:val="28"/>
                <w:rtl/>
              </w:rPr>
              <w:t xml:space="preserve">: </w:t>
            </w:r>
            <w:r w:rsidR="00D603D8">
              <w:rPr>
                <w:rFonts w:ascii="Arial" w:hAnsi="Arial" w:cs="Arial" w:hint="cs"/>
                <w:sz w:val="28"/>
                <w:szCs w:val="28"/>
                <w:rtl/>
              </w:rPr>
              <w:t>סיון אשכנזי</w:t>
            </w:r>
          </w:p>
        </w:tc>
        <w:tc>
          <w:tcPr>
            <w:tcW w:w="2272" w:type="dxa"/>
            <w:tcBorders>
              <w:top w:val="nil"/>
              <w:left w:val="nil"/>
              <w:bottom w:val="nil"/>
              <w:right w:val="nil"/>
            </w:tcBorders>
            <w:vAlign w:val="bottom"/>
          </w:tcPr>
          <w:p w:rsidR="006F056D" w:rsidRPr="00ED2AD1" w:rsidRDefault="00D603D8" w:rsidP="006F056D">
            <w:pPr>
              <w:rPr>
                <w:rFonts w:ascii="Arial" w:hAnsi="Arial" w:cs="Arial"/>
                <w:b/>
                <w:bCs/>
                <w:rtl/>
              </w:rPr>
            </w:pPr>
            <w:r>
              <w:rPr>
                <w:rFonts w:ascii="Arial" w:hAnsi="Arial" w:cs="Arial" w:hint="cs"/>
                <w:b/>
                <w:bCs/>
                <w:szCs w:val="22"/>
                <w:rtl/>
              </w:rPr>
              <w:t>כ"ד בסיון תשע"ו</w:t>
            </w:r>
          </w:p>
        </w:tc>
      </w:tr>
      <w:tr w:rsidR="007157D2" w:rsidTr="00D06305">
        <w:trPr>
          <w:trHeight w:val="335"/>
          <w:jc w:val="center"/>
        </w:trPr>
        <w:tc>
          <w:tcPr>
            <w:tcW w:w="7754" w:type="dxa"/>
            <w:tcBorders>
              <w:top w:val="nil"/>
              <w:left w:val="nil"/>
              <w:bottom w:val="nil"/>
              <w:right w:val="nil"/>
            </w:tcBorders>
            <w:vAlign w:val="center"/>
          </w:tcPr>
          <w:p w:rsidR="006F056D" w:rsidRPr="00201750" w:rsidRDefault="00782AA4" w:rsidP="00782AA4">
            <w:pPr>
              <w:rPr>
                <w:rFonts w:ascii="Arial" w:hAnsi="Arial" w:cs="Arial"/>
                <w:sz w:val="28"/>
                <w:szCs w:val="28"/>
                <w:rtl/>
              </w:rPr>
            </w:pPr>
            <w:r>
              <w:rPr>
                <w:rFonts w:ascii="Arial" w:hAnsi="Arial" w:cs="Arial" w:hint="cs"/>
                <w:sz w:val="28"/>
                <w:szCs w:val="28"/>
                <w:rtl/>
              </w:rPr>
              <w:t>כיתה:</w:t>
            </w:r>
            <w:r w:rsidR="00D603D8">
              <w:rPr>
                <w:rFonts w:ascii="Arial" w:hAnsi="Arial" w:cs="Arial" w:hint="cs"/>
                <w:sz w:val="28"/>
                <w:szCs w:val="28"/>
                <w:rtl/>
              </w:rPr>
              <w:t xml:space="preserve"> א'1 </w:t>
            </w:r>
          </w:p>
        </w:tc>
        <w:tc>
          <w:tcPr>
            <w:tcW w:w="2272" w:type="dxa"/>
            <w:tcBorders>
              <w:top w:val="nil"/>
              <w:left w:val="nil"/>
              <w:bottom w:val="nil"/>
              <w:right w:val="nil"/>
            </w:tcBorders>
          </w:tcPr>
          <w:p w:rsidR="006F056D" w:rsidRPr="00ED2AD1" w:rsidRDefault="00D603D8" w:rsidP="006F056D">
            <w:pPr>
              <w:rPr>
                <w:rFonts w:ascii="Arial" w:hAnsi="Arial" w:cs="Arial"/>
                <w:b/>
                <w:bCs/>
                <w:rtl/>
              </w:rPr>
            </w:pPr>
            <w:r>
              <w:rPr>
                <w:rFonts w:ascii="Arial" w:hAnsi="Arial" w:cs="Arial" w:hint="cs"/>
                <w:b/>
                <w:bCs/>
                <w:szCs w:val="22"/>
                <w:rtl/>
              </w:rPr>
              <w:t>30/6/16</w:t>
            </w:r>
          </w:p>
        </w:tc>
      </w:tr>
      <w:tr w:rsidR="00D06305" w:rsidTr="00D06305">
        <w:trPr>
          <w:trHeight w:val="335"/>
          <w:jc w:val="center"/>
        </w:trPr>
        <w:tc>
          <w:tcPr>
            <w:tcW w:w="7754" w:type="dxa"/>
            <w:tcBorders>
              <w:top w:val="nil"/>
              <w:left w:val="nil"/>
              <w:bottom w:val="nil"/>
              <w:right w:val="nil"/>
            </w:tcBorders>
            <w:vAlign w:val="center"/>
          </w:tcPr>
          <w:p w:rsidR="00D06305" w:rsidRDefault="00D06305" w:rsidP="006F056D">
            <w:pPr>
              <w:rPr>
                <w:rFonts w:ascii="Arial" w:hAnsi="Arial" w:cs="Arial"/>
                <w:sz w:val="28"/>
                <w:szCs w:val="28"/>
                <w:rtl/>
              </w:rPr>
            </w:pPr>
          </w:p>
          <w:p w:rsidR="00C37EA3" w:rsidRPr="00201750" w:rsidRDefault="00C37EA3" w:rsidP="006F056D">
            <w:pPr>
              <w:rPr>
                <w:rFonts w:ascii="Arial" w:hAnsi="Arial" w:cs="Arial"/>
                <w:sz w:val="28"/>
                <w:szCs w:val="28"/>
                <w:rtl/>
              </w:rPr>
            </w:pPr>
          </w:p>
        </w:tc>
        <w:tc>
          <w:tcPr>
            <w:tcW w:w="2272" w:type="dxa"/>
            <w:tcBorders>
              <w:top w:val="nil"/>
              <w:left w:val="nil"/>
              <w:bottom w:val="nil"/>
              <w:right w:val="nil"/>
            </w:tcBorders>
          </w:tcPr>
          <w:p w:rsidR="00D06305" w:rsidRPr="00ED2AD1" w:rsidRDefault="00D06305" w:rsidP="006F056D">
            <w:pPr>
              <w:rPr>
                <w:rFonts w:ascii="Arial" w:hAnsi="Arial" w:cs="Arial"/>
                <w:b/>
                <w:bCs/>
                <w:szCs w:val="22"/>
                <w:rtl/>
              </w:rPr>
            </w:pPr>
          </w:p>
        </w:tc>
      </w:tr>
      <w:tr w:rsidR="00D06305" w:rsidTr="00D06305">
        <w:trPr>
          <w:trHeight w:val="335"/>
          <w:jc w:val="center"/>
        </w:trPr>
        <w:tc>
          <w:tcPr>
            <w:tcW w:w="10026" w:type="dxa"/>
            <w:gridSpan w:val="2"/>
            <w:tcBorders>
              <w:top w:val="nil"/>
              <w:left w:val="nil"/>
              <w:bottom w:val="nil"/>
              <w:right w:val="nil"/>
            </w:tcBorders>
            <w:vAlign w:val="center"/>
          </w:tcPr>
          <w:p w:rsidR="00B71332" w:rsidRDefault="00B71332" w:rsidP="00B71332">
            <w:pPr>
              <w:rPr>
                <w:rFonts w:ascii="Arial" w:hAnsi="Arial" w:cs="Arial"/>
                <w:b/>
                <w:bCs/>
                <w:sz w:val="36"/>
                <w:szCs w:val="32"/>
                <w:rtl/>
              </w:rPr>
            </w:pPr>
            <w:r w:rsidRPr="00162FAD">
              <w:rPr>
                <w:rFonts w:ascii="Arial" w:hAnsi="Arial" w:cs="Arial" w:hint="cs"/>
                <w:b/>
                <w:bCs/>
                <w:noProof/>
                <w:sz w:val="36"/>
                <w:szCs w:val="36"/>
                <w:u w:val="single"/>
                <w:rtl/>
              </w:rPr>
              <w:t>ממני אליך</w:t>
            </w:r>
            <w:bookmarkStart w:id="0" w:name="_GoBack"/>
            <w:bookmarkEnd w:id="0"/>
          </w:p>
          <w:p w:rsidR="00EC7C1D" w:rsidRDefault="00EC7C1D" w:rsidP="00B71332">
            <w:pPr>
              <w:rPr>
                <w:rFonts w:ascii="Arial" w:hAnsi="Arial" w:cs="Arial"/>
                <w:b/>
                <w:bCs/>
                <w:sz w:val="36"/>
                <w:szCs w:val="32"/>
                <w:rtl/>
              </w:rPr>
            </w:pPr>
          </w:p>
          <w:p w:rsidR="003B2751" w:rsidRDefault="00EC7C1D" w:rsidP="00D603D8">
            <w:pPr>
              <w:rPr>
                <w:rFonts w:ascii="Arial" w:hAnsi="Arial" w:cs="Arial"/>
                <w:b/>
                <w:bCs/>
                <w:sz w:val="36"/>
                <w:szCs w:val="32"/>
                <w:rtl/>
              </w:rPr>
            </w:pPr>
            <w:r>
              <w:rPr>
                <w:rFonts w:hint="cs"/>
                <w:rtl/>
              </w:rPr>
              <w:t xml:space="preserve">סטז'רית יקרה, זהו נגמרה השנה הראשונה! שמחתי לראות שקיבלת את המשכורת הראשונה, ענו לך בגזברות ושפתחת קרן השתלמות. אני גאה בך שלקראת סוף השנה את ההדפסות עשית בבית הספר וסגרת את חבר המועדון בחנויות לציוד משרדי. שמחה </w:t>
            </w:r>
            <w:r w:rsidR="00D603D8">
              <w:rPr>
                <w:rFonts w:hint="cs"/>
                <w:rtl/>
              </w:rPr>
              <w:t>שלמדת שקפה וחלב הם ציוד יקר ערך, למדת להתאפק לשירותים עד שעות אחה"צ ולפעמים אפילו לא שתית כוס מים. עשית בירורים, שיחות ודיונים ולא תמיד כולם יצאו מרוצים. פדגוגיות, ימי הורים בטוח שלא חסרים לך טפסים, הצגות, תורנויות וטיולים היו חלק משגרת הימים. היית חולה, חיפשת מחליפה עד שכמעט יצאה לך הנשמה. תכניות שבועיות, טקסים ואירועים לא לשכוח גם חדר מחשבים. בקיצור, אומרים שאת "רק" מורה אבל בעצם את קצת ראש הממשלה. צאי לחופש, תהני, תתפנקי מגיע לך כי את אחת מיוחדת במינה.</w:t>
            </w:r>
          </w:p>
          <w:p w:rsidR="00C37EA3" w:rsidRDefault="00C37EA3" w:rsidP="00D603D8">
            <w:pPr>
              <w:rPr>
                <w:rFonts w:ascii="Arial" w:hAnsi="Arial" w:cs="Arial"/>
                <w:b/>
                <w:bCs/>
                <w:sz w:val="36"/>
                <w:szCs w:val="32"/>
                <w:rtl/>
              </w:rPr>
            </w:pPr>
          </w:p>
          <w:p w:rsidR="003B2751" w:rsidRDefault="003B2751" w:rsidP="00D06305">
            <w:pPr>
              <w:jc w:val="center"/>
              <w:rPr>
                <w:rFonts w:ascii="Arial" w:hAnsi="Arial" w:cs="Arial"/>
                <w:b/>
                <w:bCs/>
                <w:sz w:val="36"/>
                <w:szCs w:val="32"/>
                <w:rtl/>
              </w:rPr>
            </w:pPr>
          </w:p>
          <w:p w:rsidR="00D06305" w:rsidRPr="00ED2AD1" w:rsidRDefault="00D06305" w:rsidP="00D06305">
            <w:pPr>
              <w:jc w:val="center"/>
              <w:rPr>
                <w:rFonts w:ascii="Arial" w:hAnsi="Arial" w:cs="Arial"/>
                <w:b/>
                <w:bCs/>
                <w:szCs w:val="22"/>
                <w:rtl/>
              </w:rPr>
            </w:pPr>
            <w:r>
              <w:rPr>
                <w:rFonts w:ascii="Arial" w:hAnsi="Arial" w:cs="Arial" w:hint="cs"/>
                <w:b/>
                <w:bCs/>
                <w:sz w:val="36"/>
                <w:szCs w:val="32"/>
                <w:rtl/>
              </w:rPr>
              <w:t>ג</w:t>
            </w:r>
            <w:r w:rsidR="00B3062F">
              <w:rPr>
                <w:rFonts w:ascii="Arial" w:hAnsi="Arial" w:cs="Arial" w:hint="cs"/>
                <w:b/>
                <w:bCs/>
                <w:sz w:val="36"/>
                <w:szCs w:val="32"/>
                <w:rtl/>
              </w:rPr>
              <w:t>י</w:t>
            </w:r>
            <w:r w:rsidRPr="00D06305">
              <w:rPr>
                <w:rFonts w:ascii="Arial" w:hAnsi="Arial" w:cs="Arial" w:hint="cs"/>
                <w:b/>
                <w:bCs/>
                <w:sz w:val="36"/>
                <w:szCs w:val="32"/>
                <w:rtl/>
              </w:rPr>
              <w:t>ליו</w:t>
            </w:r>
            <w:r w:rsidRPr="00D06305">
              <w:rPr>
                <w:rFonts w:ascii="Arial" w:hAnsi="Arial" w:cs="Arial" w:hint="eastAsia"/>
                <w:b/>
                <w:bCs/>
                <w:sz w:val="36"/>
                <w:szCs w:val="32"/>
                <w:rtl/>
              </w:rPr>
              <w:t>ן</w:t>
            </w:r>
            <w:r w:rsidR="00B71332">
              <w:rPr>
                <w:rFonts w:ascii="Arial" w:hAnsi="Arial" w:cs="Arial" w:hint="cs"/>
                <w:b/>
                <w:bCs/>
                <w:sz w:val="36"/>
                <w:szCs w:val="32"/>
                <w:rtl/>
              </w:rPr>
              <w:t xml:space="preserve"> הערכה- שנת </w:t>
            </w:r>
            <w:proofErr w:type="spellStart"/>
            <w:r w:rsidR="00B71332">
              <w:rPr>
                <w:rFonts w:ascii="Arial" w:hAnsi="Arial" w:cs="Arial" w:hint="cs"/>
                <w:b/>
                <w:bCs/>
                <w:sz w:val="36"/>
                <w:szCs w:val="32"/>
                <w:rtl/>
              </w:rPr>
              <w:t>סטא'ז</w:t>
            </w:r>
            <w:proofErr w:type="spellEnd"/>
          </w:p>
        </w:tc>
      </w:tr>
    </w:tbl>
    <w:p w:rsidR="006F056D" w:rsidRDefault="00CF22F4"/>
    <w:tbl>
      <w:tblPr>
        <w:bidiVisual/>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875"/>
        <w:gridCol w:w="906"/>
        <w:gridCol w:w="204"/>
        <w:gridCol w:w="205"/>
        <w:gridCol w:w="362"/>
        <w:gridCol w:w="1378"/>
        <w:gridCol w:w="607"/>
        <w:gridCol w:w="425"/>
        <w:gridCol w:w="953"/>
        <w:gridCol w:w="1031"/>
        <w:gridCol w:w="363"/>
        <w:gridCol w:w="25"/>
        <w:gridCol w:w="1315"/>
      </w:tblGrid>
      <w:tr w:rsidR="00B71332" w:rsidTr="003B2751">
        <w:trPr>
          <w:trHeight w:val="151"/>
          <w:jc w:val="center"/>
        </w:trPr>
        <w:tc>
          <w:tcPr>
            <w:tcW w:w="2591" w:type="dxa"/>
            <w:gridSpan w:val="5"/>
            <w:tcBorders>
              <w:top w:val="double" w:sz="4" w:space="0" w:color="auto"/>
              <w:left w:val="double" w:sz="4" w:space="0" w:color="auto"/>
              <w:bottom w:val="double" w:sz="4" w:space="0" w:color="auto"/>
              <w:right w:val="single" w:sz="4" w:space="0" w:color="auto"/>
            </w:tcBorders>
            <w:vAlign w:val="center"/>
          </w:tcPr>
          <w:p w:rsidR="00B71332" w:rsidRPr="00B60C1F" w:rsidRDefault="00B71332" w:rsidP="006F056D">
            <w:pPr>
              <w:spacing w:line="360" w:lineRule="auto"/>
              <w:jc w:val="center"/>
              <w:rPr>
                <w:rFonts w:ascii="Arial" w:hAnsi="Arial" w:cs="Arial"/>
                <w:b/>
                <w:bCs/>
                <w:sz w:val="28"/>
                <w:szCs w:val="28"/>
                <w:rtl/>
              </w:rPr>
            </w:pPr>
            <w:r w:rsidRPr="00B60C1F">
              <w:rPr>
                <w:rFonts w:ascii="Arial" w:hAnsi="Arial" w:cs="Arial" w:hint="cs"/>
                <w:b/>
                <w:bCs/>
                <w:sz w:val="28"/>
                <w:szCs w:val="28"/>
                <w:rtl/>
              </w:rPr>
              <w:t>מקצוע</w:t>
            </w:r>
          </w:p>
        </w:tc>
        <w:tc>
          <w:tcPr>
            <w:tcW w:w="6459" w:type="dxa"/>
            <w:gridSpan w:val="9"/>
            <w:tcBorders>
              <w:top w:val="double" w:sz="4" w:space="0" w:color="auto"/>
              <w:left w:val="single" w:sz="4" w:space="0" w:color="auto"/>
              <w:bottom w:val="double" w:sz="4" w:space="0" w:color="auto"/>
              <w:right w:val="single" w:sz="4" w:space="0" w:color="auto"/>
            </w:tcBorders>
            <w:vAlign w:val="center"/>
          </w:tcPr>
          <w:p w:rsidR="00B71332" w:rsidRPr="00B60C1F" w:rsidRDefault="00B71332" w:rsidP="006F056D">
            <w:pPr>
              <w:spacing w:line="360" w:lineRule="auto"/>
              <w:jc w:val="center"/>
              <w:rPr>
                <w:rFonts w:ascii="Arial" w:hAnsi="Arial" w:cs="Arial"/>
                <w:b/>
                <w:bCs/>
                <w:sz w:val="28"/>
                <w:szCs w:val="28"/>
                <w:rtl/>
              </w:rPr>
            </w:pPr>
            <w:r w:rsidRPr="00B60C1F">
              <w:rPr>
                <w:rFonts w:ascii="Arial" w:hAnsi="Arial" w:cs="Arial" w:hint="cs"/>
                <w:b/>
                <w:bCs/>
                <w:sz w:val="28"/>
                <w:szCs w:val="28"/>
                <w:rtl/>
              </w:rPr>
              <w:t>הערכה</w:t>
            </w:r>
          </w:p>
        </w:tc>
      </w:tr>
      <w:tr w:rsidR="00B71332" w:rsidTr="003B2751">
        <w:trPr>
          <w:cantSplit/>
          <w:trHeight w:val="358"/>
          <w:jc w:val="center"/>
        </w:trPr>
        <w:tc>
          <w:tcPr>
            <w:tcW w:w="2591" w:type="dxa"/>
            <w:gridSpan w:val="5"/>
            <w:tcBorders>
              <w:top w:val="double" w:sz="4" w:space="0" w:color="auto"/>
              <w:left w:val="single" w:sz="4" w:space="0" w:color="auto"/>
              <w:right w:val="single" w:sz="4" w:space="0" w:color="auto"/>
            </w:tcBorders>
            <w:vAlign w:val="center"/>
          </w:tcPr>
          <w:p w:rsidR="00B71332" w:rsidRPr="00014447" w:rsidRDefault="003B2751" w:rsidP="00F315BC">
            <w:pPr>
              <w:rPr>
                <w:rFonts w:ascii="Arial" w:hAnsi="Arial" w:cs="Arial"/>
                <w:b/>
                <w:bCs/>
                <w:rtl/>
              </w:rPr>
            </w:pPr>
            <w:r w:rsidRPr="003B2751">
              <w:rPr>
                <w:rFonts w:ascii="Arial" w:hAnsi="Arial" w:cs="Arial" w:hint="cs"/>
                <w:b/>
                <w:bCs/>
                <w:rtl/>
              </w:rPr>
              <w:t>שיחות הורים</w:t>
            </w:r>
          </w:p>
        </w:tc>
        <w:tc>
          <w:tcPr>
            <w:tcW w:w="6459" w:type="dxa"/>
            <w:gridSpan w:val="9"/>
            <w:tcBorders>
              <w:top w:val="double" w:sz="4" w:space="0" w:color="auto"/>
              <w:left w:val="single" w:sz="4" w:space="0" w:color="auto"/>
              <w:right w:val="single" w:sz="4" w:space="0" w:color="auto"/>
            </w:tcBorders>
            <w:vAlign w:val="center"/>
          </w:tcPr>
          <w:p w:rsidR="00B71332" w:rsidRPr="00C37EA3" w:rsidRDefault="003B2751" w:rsidP="00C37EA3">
            <w:pPr>
              <w:rPr>
                <w:rtl/>
              </w:rPr>
            </w:pPr>
            <w:r>
              <w:rPr>
                <w:rFonts w:hint="cs"/>
                <w:rtl/>
              </w:rPr>
              <w:t>ענית לכל ההורים הנחמדים, הלחוצים והדורשים בכל שעות המענה הטלפוני באדיבות, מקצועיות תוך עצירת חייך האישיים</w:t>
            </w:r>
            <w:r w:rsidR="00D603D8">
              <w:rPr>
                <w:rFonts w:hint="cs"/>
                <w:rtl/>
              </w:rPr>
              <w:t xml:space="preserve"> והשתקת הילדים</w:t>
            </w:r>
            <w:r>
              <w:rPr>
                <w:rFonts w:hint="cs"/>
                <w:rtl/>
              </w:rPr>
              <w:t xml:space="preserve">. </w:t>
            </w:r>
          </w:p>
        </w:tc>
      </w:tr>
      <w:tr w:rsidR="00B71332" w:rsidTr="003B2751">
        <w:trPr>
          <w:cantSplit/>
          <w:trHeight w:val="468"/>
          <w:jc w:val="center"/>
        </w:trPr>
        <w:tc>
          <w:tcPr>
            <w:tcW w:w="2591" w:type="dxa"/>
            <w:gridSpan w:val="5"/>
            <w:tcBorders>
              <w:left w:val="single" w:sz="4" w:space="0" w:color="auto"/>
              <w:right w:val="single" w:sz="4" w:space="0" w:color="auto"/>
            </w:tcBorders>
            <w:vAlign w:val="center"/>
          </w:tcPr>
          <w:p w:rsidR="00B71332" w:rsidRPr="00014447" w:rsidRDefault="003B2751" w:rsidP="00F315BC">
            <w:pPr>
              <w:rPr>
                <w:rFonts w:ascii="Arial" w:hAnsi="Arial" w:cs="Arial"/>
                <w:b/>
                <w:bCs/>
                <w:rtl/>
              </w:rPr>
            </w:pPr>
            <w:r w:rsidRPr="003B2751">
              <w:rPr>
                <w:rFonts w:ascii="Arial" w:hAnsi="Arial" w:cs="Arial" w:hint="cs"/>
                <w:b/>
                <w:bCs/>
                <w:rtl/>
              </w:rPr>
              <w:t>מערכי שיעור</w:t>
            </w:r>
          </w:p>
        </w:tc>
        <w:tc>
          <w:tcPr>
            <w:tcW w:w="6459" w:type="dxa"/>
            <w:gridSpan w:val="9"/>
            <w:tcBorders>
              <w:left w:val="single" w:sz="4" w:space="0" w:color="auto"/>
              <w:right w:val="single" w:sz="4" w:space="0" w:color="auto"/>
            </w:tcBorders>
            <w:vAlign w:val="center"/>
          </w:tcPr>
          <w:p w:rsidR="00B71332" w:rsidRPr="00D603D8" w:rsidRDefault="003B2751" w:rsidP="00D603D8">
            <w:pPr>
              <w:rPr>
                <w:rtl/>
              </w:rPr>
            </w:pPr>
            <w:r>
              <w:rPr>
                <w:rFonts w:hint="cs"/>
                <w:rtl/>
              </w:rPr>
              <w:t>עמדת באתגר והכנת 1152 מערכי שיעור שונים יצירתיים ומגוונים.</w:t>
            </w:r>
            <w:r w:rsidR="00D603D8">
              <w:rPr>
                <w:rFonts w:hint="cs"/>
                <w:rtl/>
              </w:rPr>
              <w:t xml:space="preserve"> ביקרת בכל אתרי האינטרנט ושמרת כל פוסט ב"מורות משקיעות" בהצלחה.</w:t>
            </w:r>
          </w:p>
        </w:tc>
      </w:tr>
      <w:tr w:rsidR="00B71332" w:rsidTr="003B2751">
        <w:trPr>
          <w:cantSplit/>
          <w:trHeight w:val="468"/>
          <w:jc w:val="center"/>
        </w:trPr>
        <w:tc>
          <w:tcPr>
            <w:tcW w:w="2591" w:type="dxa"/>
            <w:gridSpan w:val="5"/>
            <w:tcBorders>
              <w:left w:val="single" w:sz="4" w:space="0" w:color="auto"/>
              <w:right w:val="single" w:sz="4" w:space="0" w:color="auto"/>
            </w:tcBorders>
            <w:vAlign w:val="center"/>
          </w:tcPr>
          <w:p w:rsidR="00B71332" w:rsidRPr="003B2751" w:rsidRDefault="003B2751" w:rsidP="00F315BC">
            <w:pPr>
              <w:rPr>
                <w:rFonts w:ascii="Arial" w:hAnsi="Arial" w:cs="Arial"/>
                <w:b/>
                <w:bCs/>
                <w:rtl/>
              </w:rPr>
            </w:pPr>
            <w:r w:rsidRPr="003B2751">
              <w:rPr>
                <w:rFonts w:ascii="Arial" w:hAnsi="Arial" w:cs="Arial" w:hint="cs"/>
                <w:b/>
                <w:bCs/>
                <w:rtl/>
              </w:rPr>
              <w:t>הפסקות</w:t>
            </w:r>
          </w:p>
        </w:tc>
        <w:tc>
          <w:tcPr>
            <w:tcW w:w="6459" w:type="dxa"/>
            <w:gridSpan w:val="9"/>
            <w:tcBorders>
              <w:left w:val="single" w:sz="4" w:space="0" w:color="auto"/>
              <w:right w:val="single" w:sz="4" w:space="0" w:color="auto"/>
            </w:tcBorders>
            <w:vAlign w:val="center"/>
          </w:tcPr>
          <w:p w:rsidR="00B71332" w:rsidRPr="00C37EA3" w:rsidRDefault="003B2751" w:rsidP="00C37EA3">
            <w:pPr>
              <w:rPr>
                <w:rtl/>
              </w:rPr>
            </w:pPr>
            <w:r>
              <w:rPr>
                <w:rFonts w:hint="cs"/>
                <w:rtl/>
              </w:rPr>
              <w:t>הצלחת להקדיש זמן בהפסקות לתורנויות, שיחות עם תלמידים, שיחות על תלמידים ומתן שקיות קרח.</w:t>
            </w:r>
            <w:r w:rsidR="00C37EA3">
              <w:rPr>
                <w:rFonts w:hint="cs"/>
                <w:rtl/>
              </w:rPr>
              <w:t xml:space="preserve"> אה כן גם קצת קפה.</w:t>
            </w:r>
          </w:p>
        </w:tc>
      </w:tr>
      <w:tr w:rsidR="00B71332" w:rsidTr="003B2751">
        <w:trPr>
          <w:cantSplit/>
          <w:trHeight w:val="468"/>
          <w:jc w:val="center"/>
        </w:trPr>
        <w:tc>
          <w:tcPr>
            <w:tcW w:w="2591" w:type="dxa"/>
            <w:gridSpan w:val="5"/>
            <w:tcBorders>
              <w:left w:val="single" w:sz="4" w:space="0" w:color="auto"/>
              <w:right w:val="single" w:sz="4" w:space="0" w:color="auto"/>
            </w:tcBorders>
            <w:vAlign w:val="center"/>
          </w:tcPr>
          <w:p w:rsidR="00B71332" w:rsidRPr="00E67FB2" w:rsidRDefault="003B2751" w:rsidP="00F315BC">
            <w:pPr>
              <w:rPr>
                <w:rFonts w:ascii="Arial" w:hAnsi="Arial" w:cs="Arial"/>
                <w:b/>
                <w:bCs/>
                <w:rtl/>
              </w:rPr>
            </w:pPr>
            <w:r w:rsidRPr="003B2751">
              <w:rPr>
                <w:rFonts w:ascii="Arial" w:hAnsi="Arial" w:cs="Arial" w:hint="cs"/>
                <w:b/>
                <w:bCs/>
                <w:rtl/>
              </w:rPr>
              <w:t>בדיקת מבחנים</w:t>
            </w:r>
          </w:p>
        </w:tc>
        <w:tc>
          <w:tcPr>
            <w:tcW w:w="6459" w:type="dxa"/>
            <w:gridSpan w:val="9"/>
            <w:tcBorders>
              <w:left w:val="single" w:sz="4" w:space="0" w:color="auto"/>
              <w:right w:val="single" w:sz="4" w:space="0" w:color="auto"/>
            </w:tcBorders>
            <w:vAlign w:val="center"/>
          </w:tcPr>
          <w:p w:rsidR="00B71332" w:rsidRPr="00C37EA3" w:rsidRDefault="003B2751" w:rsidP="00C37EA3">
            <w:pPr>
              <w:rPr>
                <w:rtl/>
              </w:rPr>
            </w:pPr>
            <w:r>
              <w:rPr>
                <w:rFonts w:hint="cs"/>
                <w:rtl/>
              </w:rPr>
              <w:t>סחבת דפים רבים הביתה, ניכר כי המבחנים נבדקו בתשומת לב רבה תוך כדי שטיפת כלים.</w:t>
            </w:r>
          </w:p>
        </w:tc>
      </w:tr>
      <w:tr w:rsidR="00B71332" w:rsidTr="003B2751">
        <w:trPr>
          <w:trHeight w:val="468"/>
          <w:jc w:val="center"/>
        </w:trPr>
        <w:tc>
          <w:tcPr>
            <w:tcW w:w="2591" w:type="dxa"/>
            <w:gridSpan w:val="5"/>
            <w:tcBorders>
              <w:left w:val="single" w:sz="4" w:space="0" w:color="auto"/>
              <w:right w:val="single" w:sz="4" w:space="0" w:color="auto"/>
            </w:tcBorders>
            <w:vAlign w:val="center"/>
          </w:tcPr>
          <w:p w:rsidR="00B71332" w:rsidRPr="00287F24" w:rsidRDefault="003B2751" w:rsidP="00F315BC">
            <w:pPr>
              <w:rPr>
                <w:rFonts w:ascii="Arial" w:hAnsi="Arial" w:cs="Arial"/>
                <w:b/>
                <w:bCs/>
                <w:noProof/>
                <w:rtl/>
              </w:rPr>
            </w:pPr>
            <w:r w:rsidRPr="003B2751">
              <w:rPr>
                <w:rFonts w:ascii="Arial" w:hAnsi="Arial" w:cs="Arial" w:hint="cs"/>
                <w:b/>
                <w:bCs/>
                <w:rtl/>
              </w:rPr>
              <w:t>בדיקת מיילים</w:t>
            </w:r>
          </w:p>
        </w:tc>
        <w:tc>
          <w:tcPr>
            <w:tcW w:w="6459" w:type="dxa"/>
            <w:gridSpan w:val="9"/>
            <w:tcBorders>
              <w:left w:val="single" w:sz="4" w:space="0" w:color="auto"/>
              <w:right w:val="single" w:sz="4" w:space="0" w:color="auto"/>
            </w:tcBorders>
            <w:vAlign w:val="center"/>
          </w:tcPr>
          <w:p w:rsidR="00B71332" w:rsidRPr="00F8119A" w:rsidRDefault="003B2751" w:rsidP="003B2751">
            <w:pPr>
              <w:rPr>
                <w:rFonts w:ascii="Arial" w:hAnsi="Arial" w:cs="Arial"/>
                <w:noProof/>
                <w:rtl/>
              </w:rPr>
            </w:pPr>
            <w:r>
              <w:rPr>
                <w:rFonts w:hint="cs"/>
                <w:rtl/>
              </w:rPr>
              <w:t>היית מחוברת 24/7 לתיבת המייל האישי שלך ופתחת בהצלחה 10 תיקיות שונות.</w:t>
            </w:r>
          </w:p>
        </w:tc>
      </w:tr>
      <w:tr w:rsidR="00B71332" w:rsidTr="003B2751">
        <w:trPr>
          <w:trHeight w:val="419"/>
          <w:jc w:val="center"/>
        </w:trPr>
        <w:tc>
          <w:tcPr>
            <w:tcW w:w="2591" w:type="dxa"/>
            <w:gridSpan w:val="5"/>
            <w:tcBorders>
              <w:top w:val="single" w:sz="4" w:space="0" w:color="auto"/>
              <w:left w:val="single" w:sz="4" w:space="0" w:color="auto"/>
              <w:bottom w:val="single" w:sz="4" w:space="0" w:color="auto"/>
              <w:right w:val="single" w:sz="4" w:space="0" w:color="auto"/>
            </w:tcBorders>
            <w:vAlign w:val="center"/>
          </w:tcPr>
          <w:p w:rsidR="00B71332" w:rsidRPr="00F8119A" w:rsidRDefault="003B2751" w:rsidP="00F315BC">
            <w:pPr>
              <w:rPr>
                <w:rFonts w:ascii="Arial" w:hAnsi="Arial" w:cs="Arial"/>
                <w:b/>
                <w:bCs/>
                <w:noProof/>
                <w:rtl/>
              </w:rPr>
            </w:pPr>
            <w:r w:rsidRPr="003B2751">
              <w:rPr>
                <w:rFonts w:ascii="Arial" w:hAnsi="Arial" w:cs="Arial" w:hint="cs"/>
                <w:b/>
                <w:bCs/>
                <w:rtl/>
              </w:rPr>
              <w:t>עבודת צוות</w:t>
            </w:r>
          </w:p>
        </w:tc>
        <w:tc>
          <w:tcPr>
            <w:tcW w:w="6459" w:type="dxa"/>
            <w:gridSpan w:val="9"/>
            <w:tcBorders>
              <w:top w:val="single" w:sz="4" w:space="0" w:color="auto"/>
              <w:left w:val="single" w:sz="4" w:space="0" w:color="auto"/>
              <w:bottom w:val="single" w:sz="4" w:space="0" w:color="auto"/>
              <w:right w:val="single" w:sz="4" w:space="0" w:color="auto"/>
            </w:tcBorders>
            <w:vAlign w:val="center"/>
          </w:tcPr>
          <w:p w:rsidR="003B2751" w:rsidRPr="003B2751" w:rsidRDefault="003B2751" w:rsidP="00C37EA3">
            <w:pPr>
              <w:rPr>
                <w:rtl/>
              </w:rPr>
            </w:pPr>
            <w:r>
              <w:rPr>
                <w:rFonts w:hint="cs"/>
                <w:rtl/>
              </w:rPr>
              <w:t>הוכחת יכולת שילוב והתאמה לסובבים אותך, גילית יוזמה, התנדבות והתחשבת בצרכי האחרים.</w:t>
            </w:r>
          </w:p>
        </w:tc>
      </w:tr>
      <w:tr w:rsidR="00B71332" w:rsidTr="003B2751">
        <w:trPr>
          <w:trHeight w:val="419"/>
          <w:jc w:val="center"/>
        </w:trPr>
        <w:tc>
          <w:tcPr>
            <w:tcW w:w="2591" w:type="dxa"/>
            <w:gridSpan w:val="5"/>
            <w:tcBorders>
              <w:top w:val="single" w:sz="4" w:space="0" w:color="auto"/>
              <w:left w:val="single" w:sz="4" w:space="0" w:color="auto"/>
              <w:bottom w:val="single" w:sz="4" w:space="0" w:color="auto"/>
              <w:right w:val="single" w:sz="4" w:space="0" w:color="auto"/>
            </w:tcBorders>
            <w:vAlign w:val="center"/>
          </w:tcPr>
          <w:p w:rsidR="00B71332" w:rsidRPr="00F8119A" w:rsidRDefault="003B2751" w:rsidP="00F315BC">
            <w:pPr>
              <w:rPr>
                <w:rFonts w:ascii="Arial" w:hAnsi="Arial" w:cs="Arial"/>
                <w:b/>
                <w:bCs/>
                <w:noProof/>
                <w:rtl/>
              </w:rPr>
            </w:pPr>
            <w:r w:rsidRPr="003B2751">
              <w:rPr>
                <w:rFonts w:ascii="Arial" w:hAnsi="Arial" w:cs="Arial" w:hint="cs"/>
                <w:b/>
                <w:bCs/>
                <w:rtl/>
              </w:rPr>
              <w:t>ניהול כיתה</w:t>
            </w:r>
          </w:p>
        </w:tc>
        <w:tc>
          <w:tcPr>
            <w:tcW w:w="6459" w:type="dxa"/>
            <w:gridSpan w:val="9"/>
            <w:tcBorders>
              <w:top w:val="single" w:sz="4" w:space="0" w:color="auto"/>
              <w:left w:val="single" w:sz="4" w:space="0" w:color="auto"/>
              <w:bottom w:val="single" w:sz="4" w:space="0" w:color="auto"/>
              <w:right w:val="single" w:sz="4" w:space="0" w:color="auto"/>
            </w:tcBorders>
            <w:vAlign w:val="center"/>
          </w:tcPr>
          <w:p w:rsidR="00B71332" w:rsidRPr="00C37EA3" w:rsidRDefault="003B2751" w:rsidP="00C37EA3">
            <w:pPr>
              <w:rPr>
                <w:rtl/>
              </w:rPr>
            </w:pPr>
            <w:r>
              <w:rPr>
                <w:rFonts w:hint="cs"/>
                <w:rtl/>
              </w:rPr>
              <w:t xml:space="preserve">כיתתך אסתטית ונקייה הקדשת שעות רבות להדפסה וגזירה. ניכר כי הקפדת על כללי הכיתה. </w:t>
            </w:r>
          </w:p>
        </w:tc>
      </w:tr>
      <w:tr w:rsidR="00B71332" w:rsidTr="003B2751">
        <w:trPr>
          <w:trHeight w:val="419"/>
          <w:jc w:val="center"/>
        </w:trPr>
        <w:tc>
          <w:tcPr>
            <w:tcW w:w="2591" w:type="dxa"/>
            <w:gridSpan w:val="5"/>
            <w:tcBorders>
              <w:top w:val="single" w:sz="4" w:space="0" w:color="auto"/>
              <w:left w:val="single" w:sz="4" w:space="0" w:color="auto"/>
              <w:bottom w:val="single" w:sz="4" w:space="0" w:color="auto"/>
              <w:right w:val="single" w:sz="4" w:space="0" w:color="auto"/>
            </w:tcBorders>
            <w:vAlign w:val="center"/>
          </w:tcPr>
          <w:p w:rsidR="00B71332" w:rsidRPr="00F8119A" w:rsidRDefault="003B2751" w:rsidP="00F315BC">
            <w:pPr>
              <w:rPr>
                <w:rFonts w:ascii="Arial" w:hAnsi="Arial" w:cs="Arial"/>
                <w:b/>
                <w:bCs/>
                <w:noProof/>
                <w:rtl/>
              </w:rPr>
            </w:pPr>
            <w:r w:rsidRPr="003B2751">
              <w:rPr>
                <w:rFonts w:ascii="Arial" w:hAnsi="Arial" w:cs="Arial" w:hint="cs"/>
                <w:b/>
                <w:bCs/>
                <w:rtl/>
              </w:rPr>
              <w:t>אסיפת הורים ראשונה</w:t>
            </w:r>
          </w:p>
        </w:tc>
        <w:tc>
          <w:tcPr>
            <w:tcW w:w="6459" w:type="dxa"/>
            <w:gridSpan w:val="9"/>
            <w:tcBorders>
              <w:top w:val="single" w:sz="4" w:space="0" w:color="auto"/>
              <w:left w:val="single" w:sz="4" w:space="0" w:color="auto"/>
              <w:bottom w:val="single" w:sz="4" w:space="0" w:color="auto"/>
              <w:right w:val="single" w:sz="4" w:space="0" w:color="auto"/>
            </w:tcBorders>
            <w:vAlign w:val="center"/>
          </w:tcPr>
          <w:p w:rsidR="00B71332" w:rsidRPr="00C37EA3" w:rsidRDefault="003B2751" w:rsidP="00C37EA3">
            <w:pPr>
              <w:rPr>
                <w:rtl/>
              </w:rPr>
            </w:pPr>
            <w:r>
              <w:rPr>
                <w:rFonts w:hint="cs"/>
                <w:rtl/>
              </w:rPr>
              <w:t>התרגשת, הזעת ואפילו קצת גמגמת אך בסופו של הערב עם חיוך וסיפוק יצאת.</w:t>
            </w:r>
          </w:p>
        </w:tc>
      </w:tr>
      <w:tr w:rsidR="00B71332" w:rsidTr="003B2751">
        <w:trPr>
          <w:trHeight w:val="419"/>
          <w:jc w:val="center"/>
        </w:trPr>
        <w:tc>
          <w:tcPr>
            <w:tcW w:w="2591" w:type="dxa"/>
            <w:gridSpan w:val="5"/>
            <w:tcBorders>
              <w:top w:val="single" w:sz="4" w:space="0" w:color="auto"/>
              <w:left w:val="single" w:sz="4" w:space="0" w:color="auto"/>
              <w:bottom w:val="single" w:sz="4" w:space="0" w:color="auto"/>
              <w:right w:val="single" w:sz="4" w:space="0" w:color="auto"/>
            </w:tcBorders>
            <w:vAlign w:val="center"/>
          </w:tcPr>
          <w:p w:rsidR="00B71332" w:rsidRPr="00F8119A" w:rsidRDefault="003B2751" w:rsidP="00F315BC">
            <w:pPr>
              <w:rPr>
                <w:rFonts w:ascii="Arial" w:hAnsi="Arial" w:cs="Arial"/>
                <w:b/>
                <w:bCs/>
                <w:noProof/>
                <w:rtl/>
              </w:rPr>
            </w:pPr>
            <w:r w:rsidRPr="003B2751">
              <w:rPr>
                <w:rFonts w:ascii="Arial" w:hAnsi="Arial" w:cs="Arial" w:hint="cs"/>
                <w:b/>
                <w:bCs/>
                <w:rtl/>
              </w:rPr>
              <w:t>ישיבות פדגוגיות</w:t>
            </w:r>
          </w:p>
        </w:tc>
        <w:tc>
          <w:tcPr>
            <w:tcW w:w="6459" w:type="dxa"/>
            <w:gridSpan w:val="9"/>
            <w:tcBorders>
              <w:top w:val="single" w:sz="4" w:space="0" w:color="auto"/>
              <w:left w:val="single" w:sz="4" w:space="0" w:color="auto"/>
              <w:bottom w:val="single" w:sz="4" w:space="0" w:color="auto"/>
              <w:right w:val="single" w:sz="4" w:space="0" w:color="auto"/>
            </w:tcBorders>
            <w:vAlign w:val="center"/>
          </w:tcPr>
          <w:p w:rsidR="00B71332" w:rsidRPr="00C37EA3" w:rsidRDefault="00C37EA3" w:rsidP="00C37EA3">
            <w:pPr>
              <w:rPr>
                <w:rtl/>
              </w:rPr>
            </w:pPr>
            <w:r>
              <w:rPr>
                <w:rFonts w:hint="cs"/>
                <w:rtl/>
              </w:rPr>
              <w:t>גילית בקיא</w:t>
            </w:r>
            <w:r w:rsidR="003B2751">
              <w:rPr>
                <w:rFonts w:hint="cs"/>
                <w:rtl/>
              </w:rPr>
              <w:t xml:space="preserve">ות בכל תלמיד ותלמיד. ניכר כי הקדשת שעות שינה רבות למילוי הטפסים. </w:t>
            </w:r>
          </w:p>
        </w:tc>
      </w:tr>
      <w:tr w:rsidR="00B71332" w:rsidTr="003B2751">
        <w:trPr>
          <w:gridAfter w:val="1"/>
          <w:wAfter w:w="1315" w:type="dxa"/>
          <w:trHeight w:val="194"/>
          <w:jc w:val="center"/>
        </w:trPr>
        <w:tc>
          <w:tcPr>
            <w:tcW w:w="1276" w:type="dxa"/>
            <w:gridSpan w:val="2"/>
            <w:tcBorders>
              <w:top w:val="nil"/>
              <w:left w:val="nil"/>
              <w:bottom w:val="nil"/>
              <w:right w:val="nil"/>
            </w:tcBorders>
            <w:vAlign w:val="center"/>
          </w:tcPr>
          <w:p w:rsidR="00B71332" w:rsidRDefault="00B71332" w:rsidP="006F056D">
            <w:pPr>
              <w:spacing w:line="360" w:lineRule="auto"/>
              <w:jc w:val="center"/>
              <w:rPr>
                <w:rFonts w:ascii="Arial" w:hAnsi="Arial" w:cs="Arial"/>
                <w:noProof/>
                <w:rtl/>
              </w:rPr>
            </w:pPr>
          </w:p>
          <w:p w:rsidR="00B71332" w:rsidRDefault="00B71332" w:rsidP="006F056D">
            <w:pPr>
              <w:spacing w:line="360" w:lineRule="auto"/>
              <w:jc w:val="center"/>
              <w:rPr>
                <w:rFonts w:ascii="Arial" w:hAnsi="Arial" w:cs="Arial"/>
                <w:noProof/>
                <w:rtl/>
              </w:rPr>
            </w:pPr>
          </w:p>
          <w:p w:rsidR="00B71332" w:rsidRPr="003A1705" w:rsidRDefault="00B71332" w:rsidP="006F056D">
            <w:pPr>
              <w:spacing w:line="360" w:lineRule="auto"/>
              <w:jc w:val="center"/>
              <w:rPr>
                <w:rFonts w:ascii="Arial" w:hAnsi="Arial" w:cs="Arial"/>
                <w:noProof/>
                <w:rtl/>
              </w:rPr>
            </w:pPr>
          </w:p>
        </w:tc>
        <w:tc>
          <w:tcPr>
            <w:tcW w:w="906" w:type="dxa"/>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c>
          <w:tcPr>
            <w:tcW w:w="2149" w:type="dxa"/>
            <w:gridSpan w:val="4"/>
            <w:tcBorders>
              <w:top w:val="nil"/>
              <w:left w:val="nil"/>
              <w:bottom w:val="nil"/>
              <w:right w:val="nil"/>
            </w:tcBorders>
            <w:vAlign w:val="center"/>
          </w:tcPr>
          <w:p w:rsidR="00B71332" w:rsidRPr="003A1705" w:rsidRDefault="00B71332" w:rsidP="00EC7C1D">
            <w:pPr>
              <w:spacing w:line="360" w:lineRule="auto"/>
              <w:rPr>
                <w:rFonts w:ascii="Arial" w:hAnsi="Arial" w:cs="Arial"/>
                <w:noProof/>
                <w:rtl/>
              </w:rPr>
            </w:pPr>
          </w:p>
        </w:tc>
        <w:tc>
          <w:tcPr>
            <w:tcW w:w="1985" w:type="dxa"/>
            <w:gridSpan w:val="3"/>
            <w:tcBorders>
              <w:top w:val="nil"/>
              <w:left w:val="nil"/>
              <w:bottom w:val="nil"/>
              <w:right w:val="nil"/>
            </w:tcBorders>
            <w:vAlign w:val="center"/>
          </w:tcPr>
          <w:p w:rsidR="00B71332" w:rsidRPr="003A1705" w:rsidRDefault="00B71332" w:rsidP="00D603D8">
            <w:pPr>
              <w:spacing w:line="360" w:lineRule="auto"/>
              <w:rPr>
                <w:rFonts w:ascii="Arial" w:hAnsi="Arial" w:cs="Arial"/>
                <w:noProof/>
                <w:rtl/>
              </w:rPr>
            </w:pPr>
          </w:p>
        </w:tc>
        <w:tc>
          <w:tcPr>
            <w:tcW w:w="1419" w:type="dxa"/>
            <w:gridSpan w:val="3"/>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r>
      <w:tr w:rsidR="00B71332" w:rsidTr="003B2751">
        <w:trPr>
          <w:gridAfter w:val="1"/>
          <w:wAfter w:w="1315" w:type="dxa"/>
          <w:trHeight w:val="194"/>
          <w:jc w:val="center"/>
        </w:trPr>
        <w:tc>
          <w:tcPr>
            <w:tcW w:w="1276" w:type="dxa"/>
            <w:gridSpan w:val="2"/>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c>
          <w:tcPr>
            <w:tcW w:w="906" w:type="dxa"/>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c>
          <w:tcPr>
            <w:tcW w:w="2149" w:type="dxa"/>
            <w:gridSpan w:val="4"/>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c>
          <w:tcPr>
            <w:tcW w:w="1985" w:type="dxa"/>
            <w:gridSpan w:val="3"/>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c>
          <w:tcPr>
            <w:tcW w:w="1419" w:type="dxa"/>
            <w:gridSpan w:val="3"/>
            <w:tcBorders>
              <w:top w:val="nil"/>
              <w:left w:val="nil"/>
              <w:bottom w:val="nil"/>
              <w:right w:val="nil"/>
            </w:tcBorders>
            <w:vAlign w:val="center"/>
          </w:tcPr>
          <w:p w:rsidR="00B71332" w:rsidRPr="003A1705" w:rsidRDefault="00B71332" w:rsidP="006F056D">
            <w:pPr>
              <w:spacing w:line="360" w:lineRule="auto"/>
              <w:jc w:val="center"/>
              <w:rPr>
                <w:rFonts w:ascii="Arial" w:hAnsi="Arial" w:cs="Arial"/>
                <w:noProof/>
                <w:rtl/>
              </w:rPr>
            </w:pPr>
          </w:p>
        </w:tc>
      </w:tr>
      <w:tr w:rsidR="00B71332" w:rsidTr="003B2751">
        <w:trPr>
          <w:gridAfter w:val="2"/>
          <w:wAfter w:w="1340" w:type="dxa"/>
          <w:trHeight w:val="194"/>
          <w:jc w:val="center"/>
        </w:trPr>
        <w:tc>
          <w:tcPr>
            <w:tcW w:w="401" w:type="dxa"/>
            <w:tcBorders>
              <w:top w:val="nil"/>
              <w:left w:val="nil"/>
              <w:bottom w:val="nil"/>
              <w:right w:val="nil"/>
            </w:tcBorders>
          </w:tcPr>
          <w:p w:rsidR="00B71332" w:rsidRPr="001927C0" w:rsidRDefault="00B71332" w:rsidP="001927C0">
            <w:pPr>
              <w:rPr>
                <w:b/>
                <w:bCs/>
                <w:rtl/>
              </w:rPr>
            </w:pPr>
          </w:p>
        </w:tc>
        <w:tc>
          <w:tcPr>
            <w:tcW w:w="1985" w:type="dxa"/>
            <w:gridSpan w:val="3"/>
            <w:tcBorders>
              <w:top w:val="single" w:sz="4" w:space="0" w:color="auto"/>
              <w:left w:val="nil"/>
              <w:bottom w:val="nil"/>
              <w:right w:val="nil"/>
            </w:tcBorders>
          </w:tcPr>
          <w:p w:rsidR="00B71332" w:rsidRPr="001927C0" w:rsidRDefault="00B71332" w:rsidP="00A661AF">
            <w:pPr>
              <w:spacing w:line="360" w:lineRule="auto"/>
              <w:jc w:val="center"/>
              <w:rPr>
                <w:rFonts w:ascii="Arial" w:hAnsi="Arial" w:cs="Arial"/>
                <w:rtl/>
              </w:rPr>
            </w:pPr>
            <w:r w:rsidRPr="001927C0">
              <w:rPr>
                <w:rFonts w:ascii="Arial" w:hAnsi="Arial" w:cs="Arial" w:hint="cs"/>
                <w:rtl/>
              </w:rPr>
              <w:t xml:space="preserve">חתימת </w:t>
            </w:r>
            <w:r w:rsidR="00782AA4">
              <w:rPr>
                <w:rFonts w:ascii="Arial" w:hAnsi="Arial" w:cs="Arial" w:hint="cs"/>
                <w:rtl/>
              </w:rPr>
              <w:t>החונכת</w:t>
            </w:r>
          </w:p>
        </w:tc>
        <w:tc>
          <w:tcPr>
            <w:tcW w:w="567" w:type="dxa"/>
            <w:gridSpan w:val="2"/>
            <w:tcBorders>
              <w:top w:val="nil"/>
              <w:left w:val="nil"/>
              <w:bottom w:val="nil"/>
              <w:right w:val="nil"/>
            </w:tcBorders>
          </w:tcPr>
          <w:p w:rsidR="00B71332" w:rsidRPr="001927C0" w:rsidRDefault="00B71332" w:rsidP="001927C0">
            <w:pPr>
              <w:spacing w:line="360" w:lineRule="auto"/>
              <w:jc w:val="center"/>
              <w:rPr>
                <w:rFonts w:ascii="Arial" w:hAnsi="Arial" w:cs="Arial"/>
                <w:rtl/>
              </w:rPr>
            </w:pPr>
          </w:p>
        </w:tc>
        <w:tc>
          <w:tcPr>
            <w:tcW w:w="1985" w:type="dxa"/>
            <w:gridSpan w:val="2"/>
            <w:tcBorders>
              <w:top w:val="single" w:sz="4" w:space="0" w:color="auto"/>
              <w:left w:val="nil"/>
              <w:bottom w:val="nil"/>
              <w:right w:val="nil"/>
            </w:tcBorders>
          </w:tcPr>
          <w:p w:rsidR="00B71332" w:rsidRPr="001927C0" w:rsidRDefault="00782AA4" w:rsidP="001927C0">
            <w:pPr>
              <w:spacing w:line="360" w:lineRule="auto"/>
              <w:jc w:val="center"/>
              <w:rPr>
                <w:rFonts w:ascii="Arial" w:hAnsi="Arial" w:cs="Arial"/>
                <w:rtl/>
              </w:rPr>
            </w:pPr>
            <w:r>
              <w:rPr>
                <w:rFonts w:ascii="Arial" w:hAnsi="Arial" w:cs="Arial" w:hint="cs"/>
                <w:rtl/>
              </w:rPr>
              <w:t>חתימת המשפחה</w:t>
            </w:r>
          </w:p>
        </w:tc>
        <w:tc>
          <w:tcPr>
            <w:tcW w:w="425" w:type="dxa"/>
            <w:tcBorders>
              <w:top w:val="nil"/>
              <w:left w:val="nil"/>
              <w:bottom w:val="nil"/>
              <w:right w:val="nil"/>
            </w:tcBorders>
          </w:tcPr>
          <w:p w:rsidR="00B71332" w:rsidRPr="001927C0" w:rsidRDefault="00B71332" w:rsidP="001927C0">
            <w:pPr>
              <w:spacing w:line="360" w:lineRule="auto"/>
              <w:jc w:val="center"/>
              <w:rPr>
                <w:rFonts w:ascii="Arial" w:hAnsi="Arial" w:cs="Arial"/>
                <w:rtl/>
              </w:rPr>
            </w:pPr>
          </w:p>
        </w:tc>
        <w:tc>
          <w:tcPr>
            <w:tcW w:w="1984" w:type="dxa"/>
            <w:gridSpan w:val="2"/>
            <w:tcBorders>
              <w:top w:val="single" w:sz="4" w:space="0" w:color="auto"/>
              <w:left w:val="nil"/>
              <w:bottom w:val="nil"/>
              <w:right w:val="nil"/>
            </w:tcBorders>
          </w:tcPr>
          <w:p w:rsidR="00B71332" w:rsidRPr="001927C0" w:rsidRDefault="00B71332" w:rsidP="00A661AF">
            <w:pPr>
              <w:spacing w:line="360" w:lineRule="auto"/>
              <w:jc w:val="center"/>
              <w:rPr>
                <w:rFonts w:ascii="Arial" w:hAnsi="Arial" w:cs="Arial"/>
                <w:rtl/>
              </w:rPr>
            </w:pPr>
            <w:r w:rsidRPr="001927C0">
              <w:rPr>
                <w:rFonts w:ascii="Arial" w:hAnsi="Arial" w:cs="Arial" w:hint="cs"/>
                <w:rtl/>
              </w:rPr>
              <w:t>חתימת ה</w:t>
            </w:r>
            <w:r>
              <w:rPr>
                <w:rFonts w:ascii="Arial" w:hAnsi="Arial" w:cs="Arial" w:hint="cs"/>
                <w:rtl/>
              </w:rPr>
              <w:t>מנהלת</w:t>
            </w:r>
          </w:p>
        </w:tc>
        <w:tc>
          <w:tcPr>
            <w:tcW w:w="363" w:type="dxa"/>
            <w:tcBorders>
              <w:top w:val="nil"/>
              <w:left w:val="nil"/>
              <w:bottom w:val="nil"/>
              <w:right w:val="nil"/>
            </w:tcBorders>
          </w:tcPr>
          <w:p w:rsidR="00B71332" w:rsidRDefault="00B71332" w:rsidP="001927C0">
            <w:pPr>
              <w:rPr>
                <w:rtl/>
              </w:rPr>
            </w:pPr>
          </w:p>
          <w:p w:rsidR="00B71332" w:rsidRPr="005D37F9" w:rsidRDefault="00B71332" w:rsidP="005D37F9">
            <w:pPr>
              <w:rPr>
                <w:rtl/>
              </w:rPr>
            </w:pPr>
          </w:p>
        </w:tc>
      </w:tr>
    </w:tbl>
    <w:p w:rsidR="00B71332" w:rsidRPr="00B71332" w:rsidRDefault="00B71332" w:rsidP="00B71332"/>
    <w:sectPr w:rsidR="00B71332" w:rsidRPr="00B71332" w:rsidSect="006F056D">
      <w:headerReference w:type="default" r:id="rId7"/>
      <w:headerReference w:type="first" r:id="rId8"/>
      <w:pgSz w:w="11906" w:h="16838"/>
      <w:pgMar w:top="1440" w:right="1800" w:bottom="0" w:left="1800" w:header="708" w:footer="8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F4" w:rsidRDefault="00CF22F4">
      <w:r>
        <w:separator/>
      </w:r>
    </w:p>
  </w:endnote>
  <w:endnote w:type="continuationSeparator" w:id="0">
    <w:p w:rsidR="00CF22F4" w:rsidRDefault="00CF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F4" w:rsidRDefault="00CF22F4">
      <w:r>
        <w:separator/>
      </w:r>
    </w:p>
  </w:footnote>
  <w:footnote w:type="continuationSeparator" w:id="0">
    <w:p w:rsidR="00CF22F4" w:rsidRDefault="00CF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6D" w:rsidRDefault="00B61148" w:rsidP="00204863">
    <w:pPr>
      <w:pStyle w:val="a4"/>
      <w:tabs>
        <w:tab w:val="clear" w:pos="8306"/>
      </w:tabs>
      <w:rPr>
        <w:rtl/>
      </w:rPr>
    </w:pPr>
    <w:r>
      <w:rPr>
        <w:noProof/>
        <w:lang w:eastAsia="en-US"/>
      </w:rPr>
      <w:drawing>
        <wp:anchor distT="0" distB="0" distL="114300" distR="114300" simplePos="0" relativeHeight="251666432" behindDoc="0" locked="0" layoutInCell="1" allowOverlap="1">
          <wp:simplePos x="0" y="0"/>
          <wp:positionH relativeFrom="column">
            <wp:posOffset>142875</wp:posOffset>
          </wp:positionH>
          <wp:positionV relativeFrom="paragraph">
            <wp:posOffset>-230505</wp:posOffset>
          </wp:positionV>
          <wp:extent cx="704850" cy="7048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SNPWLD3.jp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2833F4">
      <w:rPr>
        <w:noProof/>
        <w:lang w:eastAsia="en-US"/>
      </w:rPr>
      <w:drawing>
        <wp:anchor distT="0" distB="0" distL="114300" distR="114300" simplePos="0" relativeHeight="251665408" behindDoc="0" locked="0" layoutInCell="1" allowOverlap="1">
          <wp:simplePos x="0" y="0"/>
          <wp:positionH relativeFrom="column">
            <wp:posOffset>2676525</wp:posOffset>
          </wp:positionH>
          <wp:positionV relativeFrom="paragraph">
            <wp:posOffset>-249555</wp:posOffset>
          </wp:positionV>
          <wp:extent cx="3524250" cy="108585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524250" cy="1085850"/>
                  </a:xfrm>
                  <a:prstGeom prst="rect">
                    <a:avLst/>
                  </a:prstGeom>
                </pic:spPr>
              </pic:pic>
            </a:graphicData>
          </a:graphic>
        </wp:anchor>
      </w:drawing>
    </w:r>
    <w:r w:rsidR="007E5E42">
      <w:rPr>
        <w:rFonts w:hint="cs"/>
        <w:rtl/>
      </w:rPr>
      <w:t xml:space="preserve">              </w:t>
    </w:r>
    <w:r w:rsidR="007E5E42">
      <w:rPr>
        <w:rtl/>
      </w:rPr>
      <w:tab/>
    </w:r>
  </w:p>
  <w:p w:rsidR="006F056D" w:rsidRDefault="007E5E42" w:rsidP="00204863">
    <w:pPr>
      <w:pStyle w:val="a4"/>
      <w:rPr>
        <w:rtl/>
      </w:rPr>
    </w:pPr>
    <w:r>
      <w:rPr>
        <w:rFonts w:hint="cs"/>
        <w:rtl/>
      </w:rPr>
      <w:t xml:space="preserve">    </w:t>
    </w:r>
  </w:p>
  <w:p w:rsidR="006F056D" w:rsidRDefault="00CF22F4" w:rsidP="006F056D">
    <w:pPr>
      <w:pStyle w:val="a4"/>
      <w:rPr>
        <w:rtl/>
      </w:rPr>
    </w:pPr>
  </w:p>
  <w:p w:rsidR="006F056D" w:rsidRDefault="009534EA" w:rsidP="009534EA">
    <w:pPr>
      <w:pStyle w:val="a4"/>
      <w:jc w:val="right"/>
      <w:rPr>
        <w:rtl/>
      </w:rPr>
    </w:pPr>
    <w:r>
      <w:rPr>
        <w:rFonts w:hint="cs"/>
        <w:rtl/>
      </w:rPr>
      <w:t xml:space="preserve">  </w:t>
    </w:r>
    <w:r>
      <w:rPr>
        <w:rFonts w:hint="cs"/>
        <w:rtl/>
      </w:rPr>
      <w:tab/>
    </w:r>
    <w:r>
      <w:rPr>
        <w:rFonts w:hint="cs"/>
        <w:rtl/>
      </w:rPr>
      <w:tab/>
      <w:t xml:space="preserve">           בית הספר של החיים</w:t>
    </w:r>
  </w:p>
  <w:p w:rsidR="006F056D" w:rsidRPr="000B3123" w:rsidRDefault="00CF22F4" w:rsidP="006F05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6D" w:rsidRDefault="00A661AF" w:rsidP="006F056D">
    <w:pPr>
      <w:pStyle w:val="a4"/>
      <w:rPr>
        <w:rtl/>
      </w:rPr>
    </w:pPr>
    <w:r>
      <w:rPr>
        <w:noProof/>
        <w:rtl/>
        <w:lang w:eastAsia="en-US"/>
      </w:rPr>
      <w:drawing>
        <wp:anchor distT="0" distB="0" distL="114300" distR="114300" simplePos="0" relativeHeight="251642880" behindDoc="1" locked="0" layoutInCell="1" allowOverlap="1">
          <wp:simplePos x="0" y="0"/>
          <wp:positionH relativeFrom="column">
            <wp:posOffset>2157095</wp:posOffset>
          </wp:positionH>
          <wp:positionV relativeFrom="paragraph">
            <wp:posOffset>-371475</wp:posOffset>
          </wp:positionV>
          <wp:extent cx="1181100" cy="942975"/>
          <wp:effectExtent l="0" t="0" r="0" b="9525"/>
          <wp:wrapNone/>
          <wp:docPr id="102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42975"/>
                  </a:xfrm>
                  <a:prstGeom prst="rect">
                    <a:avLst/>
                  </a:prstGeom>
                  <a:noFill/>
                  <a:ln>
                    <a:noFill/>
                  </a:ln>
                </pic:spPr>
              </pic:pic>
            </a:graphicData>
          </a:graphic>
        </wp:anchor>
      </w:drawing>
    </w:r>
    <w:r>
      <w:rPr>
        <w:noProof/>
        <w:rtl/>
        <w:lang w:eastAsia="en-US"/>
      </w:rPr>
      <w:drawing>
        <wp:anchor distT="0" distB="0" distL="114300" distR="114300" simplePos="0" relativeHeight="251664384" behindDoc="1" locked="0" layoutInCell="1" allowOverlap="1">
          <wp:simplePos x="0" y="0"/>
          <wp:positionH relativeFrom="column">
            <wp:posOffset>-689610</wp:posOffset>
          </wp:positionH>
          <wp:positionV relativeFrom="paragraph">
            <wp:posOffset>-362585</wp:posOffset>
          </wp:positionV>
          <wp:extent cx="762000" cy="942975"/>
          <wp:effectExtent l="0" t="0" r="0" b="9525"/>
          <wp:wrapNone/>
          <wp:docPr id="102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anchor>
      </w:drawing>
    </w:r>
    <w:r>
      <w:rPr>
        <w:noProof/>
        <w:rtl/>
        <w:lang w:eastAsia="en-US"/>
      </w:rPr>
      <w:drawing>
        <wp:anchor distT="0" distB="0" distL="114300" distR="114300" simplePos="0" relativeHeight="251650048" behindDoc="1" locked="0" layoutInCell="1" allowOverlap="1">
          <wp:simplePos x="0" y="0"/>
          <wp:positionH relativeFrom="column">
            <wp:posOffset>5034280</wp:posOffset>
          </wp:positionH>
          <wp:positionV relativeFrom="paragraph">
            <wp:posOffset>-356235</wp:posOffset>
          </wp:positionV>
          <wp:extent cx="723900" cy="876300"/>
          <wp:effectExtent l="0" t="0" r="0" b="0"/>
          <wp:wrapNone/>
          <wp:docPr id="103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anchor>
      </w:drawing>
    </w:r>
    <w:r w:rsidR="007E5E42">
      <w:t xml:space="preserve">       </w:t>
    </w:r>
  </w:p>
  <w:p w:rsidR="006F056D" w:rsidRDefault="00CF22F4" w:rsidP="006F056D">
    <w:pPr>
      <w:pStyle w:val="a4"/>
      <w:rPr>
        <w:rtl/>
      </w:rPr>
    </w:pPr>
  </w:p>
  <w:p w:rsidR="006F056D" w:rsidRDefault="00CF22F4">
    <w:pPr>
      <w:pStyle w:val="a4"/>
    </w:pPr>
  </w:p>
  <w:p w:rsidR="006F056D" w:rsidRPr="00A953B3" w:rsidRDefault="00CF2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D2"/>
    <w:rsid w:val="00137E49"/>
    <w:rsid w:val="001B6ADD"/>
    <w:rsid w:val="00204863"/>
    <w:rsid w:val="002833F4"/>
    <w:rsid w:val="00296210"/>
    <w:rsid w:val="002A293A"/>
    <w:rsid w:val="003530B6"/>
    <w:rsid w:val="003B2751"/>
    <w:rsid w:val="003F75C4"/>
    <w:rsid w:val="004344F6"/>
    <w:rsid w:val="00453145"/>
    <w:rsid w:val="004957E7"/>
    <w:rsid w:val="0054144B"/>
    <w:rsid w:val="00563176"/>
    <w:rsid w:val="005956FD"/>
    <w:rsid w:val="006146DC"/>
    <w:rsid w:val="006A4042"/>
    <w:rsid w:val="006E36DD"/>
    <w:rsid w:val="007157D2"/>
    <w:rsid w:val="00782AA4"/>
    <w:rsid w:val="007C491A"/>
    <w:rsid w:val="007E5E42"/>
    <w:rsid w:val="008E0708"/>
    <w:rsid w:val="00943FFE"/>
    <w:rsid w:val="009534EA"/>
    <w:rsid w:val="009D0140"/>
    <w:rsid w:val="009E28E4"/>
    <w:rsid w:val="00A36398"/>
    <w:rsid w:val="00A661AF"/>
    <w:rsid w:val="00A95221"/>
    <w:rsid w:val="00AC346B"/>
    <w:rsid w:val="00B3062F"/>
    <w:rsid w:val="00B61148"/>
    <w:rsid w:val="00B71332"/>
    <w:rsid w:val="00BA49C7"/>
    <w:rsid w:val="00C37EA3"/>
    <w:rsid w:val="00CC2D87"/>
    <w:rsid w:val="00CF22F4"/>
    <w:rsid w:val="00D06305"/>
    <w:rsid w:val="00D603D8"/>
    <w:rsid w:val="00E1087F"/>
    <w:rsid w:val="00E9576A"/>
    <w:rsid w:val="00EC7C1D"/>
    <w:rsid w:val="00EE3620"/>
    <w:rsid w:val="00F403EC"/>
    <w:rsid w:val="00FD03D3"/>
    <w:rsid w:val="00FF6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68A23-FAFA-45C0-95B2-64B87E28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123"/>
    <w:pPr>
      <w:bidi/>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123"/>
    <w:pPr>
      <w:tabs>
        <w:tab w:val="center" w:pos="4153"/>
        <w:tab w:val="right" w:pos="8306"/>
      </w:tabs>
    </w:pPr>
  </w:style>
  <w:style w:type="character" w:customStyle="1" w:styleId="a5">
    <w:name w:val="כותרת עליונה תו"/>
    <w:link w:val="a4"/>
    <w:uiPriority w:val="99"/>
    <w:rsid w:val="000B3123"/>
    <w:rPr>
      <w:rFonts w:ascii="Times New Roman" w:eastAsia="Times New Roman" w:hAnsi="Times New Roman" w:cs="Times New Roman"/>
      <w:sz w:val="24"/>
      <w:szCs w:val="24"/>
      <w:lang w:eastAsia="he-IL"/>
    </w:rPr>
  </w:style>
  <w:style w:type="paragraph" w:styleId="a6">
    <w:name w:val="footer"/>
    <w:basedOn w:val="a"/>
    <w:link w:val="a7"/>
    <w:uiPriority w:val="99"/>
    <w:unhideWhenUsed/>
    <w:rsid w:val="000B3123"/>
    <w:pPr>
      <w:tabs>
        <w:tab w:val="center" w:pos="4153"/>
        <w:tab w:val="right" w:pos="8306"/>
      </w:tabs>
    </w:pPr>
  </w:style>
  <w:style w:type="character" w:customStyle="1" w:styleId="a7">
    <w:name w:val="כותרת תחתונה תו"/>
    <w:link w:val="a6"/>
    <w:uiPriority w:val="99"/>
    <w:rsid w:val="000B3123"/>
    <w:rPr>
      <w:rFonts w:ascii="Times New Roman" w:eastAsia="Times New Roman" w:hAnsi="Times New Roman" w:cs="Times New Roman"/>
      <w:sz w:val="24"/>
      <w:szCs w:val="24"/>
      <w:lang w:eastAsia="he-IL"/>
    </w:rPr>
  </w:style>
  <w:style w:type="paragraph" w:styleId="a8">
    <w:name w:val="Balloon Text"/>
    <w:basedOn w:val="a"/>
    <w:link w:val="a9"/>
    <w:uiPriority w:val="99"/>
    <w:semiHidden/>
    <w:unhideWhenUsed/>
    <w:rsid w:val="004219A4"/>
    <w:rPr>
      <w:rFonts w:ascii="Tahoma" w:hAnsi="Tahoma"/>
      <w:sz w:val="16"/>
      <w:szCs w:val="16"/>
    </w:rPr>
  </w:style>
  <w:style w:type="character" w:customStyle="1" w:styleId="a9">
    <w:name w:val="טקסט בלונים תו"/>
    <w:link w:val="a8"/>
    <w:uiPriority w:val="99"/>
    <w:semiHidden/>
    <w:rsid w:val="004219A4"/>
    <w:rPr>
      <w:rFonts w:ascii="Tahoma" w:eastAsia="Times New Roman" w:hAnsi="Tahoma" w:cs="Tahoma"/>
      <w:sz w:val="16"/>
      <w:szCs w:val="16"/>
      <w:lang w:eastAsia="he-IL"/>
    </w:rPr>
  </w:style>
  <w:style w:type="paragraph" w:customStyle="1" w:styleId="Normal3">
    <w:name w:val="Normal3"/>
    <w:basedOn w:val="a"/>
    <w:rsid w:val="00C82DCF"/>
    <w:pPr>
      <w:spacing w:before="120" w:line="320" w:lineRule="exact"/>
      <w:ind w:left="1200"/>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0BB98D38DF148438F30DB8F69257080" ma:contentTypeVersion="0" ma:contentTypeDescription="צור מסמך חדש." ma:contentTypeScope="" ma:versionID="b623ef61a6a83a1b0be38b27f23006e8">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6FEC2-FF40-41BD-82B1-72A52531012A}">
  <ds:schemaRefs>
    <ds:schemaRef ds:uri="http://schemas.openxmlformats.org/officeDocument/2006/bibliography"/>
  </ds:schemaRefs>
</ds:datastoreItem>
</file>

<file path=customXml/itemProps2.xml><?xml version="1.0" encoding="utf-8"?>
<ds:datastoreItem xmlns:ds="http://schemas.openxmlformats.org/officeDocument/2006/customXml" ds:itemID="{1A11399F-38E0-4D36-BFFE-0005BFAE8C81}"/>
</file>

<file path=customXml/itemProps3.xml><?xml version="1.0" encoding="utf-8"?>
<ds:datastoreItem xmlns:ds="http://schemas.openxmlformats.org/officeDocument/2006/customXml" ds:itemID="{907EA73A-61D2-4AF9-B622-30DEAA41FA94}"/>
</file>

<file path=customXml/itemProps4.xml><?xml version="1.0" encoding="utf-8"?>
<ds:datastoreItem xmlns:ds="http://schemas.openxmlformats.org/officeDocument/2006/customXml" ds:itemID="{DAE94458-C10A-4F13-9CD3-9A11D82B8833}"/>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1482</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BOAZ</dc:creator>
  <cp:lastModifiedBy>Rimona Cohen</cp:lastModifiedBy>
  <cp:revision>2</cp:revision>
  <cp:lastPrinted>2014-01-13T08:56:00Z</cp:lastPrinted>
  <dcterms:created xsi:type="dcterms:W3CDTF">2016-07-25T07:57:00Z</dcterms:created>
  <dcterms:modified xsi:type="dcterms:W3CDTF">2016-07-25T07:57:00Z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0x010100B0BB98D38DF148438F30DB8F69257080</vt:lpwstr>
  </property>
</Properties>
</file>